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6029A7" w14:textId="77777777" w:rsidR="005F0663" w:rsidRPr="005F0663" w:rsidRDefault="005F0663" w:rsidP="005F0663">
      <w:pPr>
        <w:jc w:val="center"/>
        <w:rPr>
          <w:b/>
          <w:sz w:val="32"/>
          <w:szCs w:val="32"/>
          <w:u w:val="single"/>
        </w:rPr>
      </w:pPr>
      <w:r w:rsidRPr="005F0663">
        <w:rPr>
          <w:b/>
          <w:sz w:val="32"/>
          <w:szCs w:val="32"/>
          <w:u w:val="single"/>
        </w:rPr>
        <w:t>SYNGENTA LABEL CHANGES/UPDATES</w:t>
      </w:r>
      <w:r w:rsidR="00363558">
        <w:rPr>
          <w:b/>
          <w:sz w:val="32"/>
          <w:szCs w:val="32"/>
          <w:u w:val="single"/>
        </w:rPr>
        <w:t xml:space="preserve"> – 17 January 2020</w:t>
      </w:r>
    </w:p>
    <w:tbl>
      <w:tblPr>
        <w:tblStyle w:val="GridTable4-Accent2"/>
        <w:tblW w:w="9493" w:type="dxa"/>
        <w:tblLook w:val="04A0" w:firstRow="1" w:lastRow="0" w:firstColumn="1" w:lastColumn="0" w:noHBand="0" w:noVBand="1"/>
      </w:tblPr>
      <w:tblGrid>
        <w:gridCol w:w="1898"/>
        <w:gridCol w:w="1505"/>
        <w:gridCol w:w="2835"/>
        <w:gridCol w:w="1701"/>
        <w:gridCol w:w="1554"/>
      </w:tblGrid>
      <w:tr w:rsidR="00A04480" w:rsidRPr="00A04480" w14:paraId="35537B80" w14:textId="77777777" w:rsidTr="00A0448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8" w:type="dxa"/>
          </w:tcPr>
          <w:p w14:paraId="582AD4A4" w14:textId="77777777" w:rsidR="00A04480" w:rsidRPr="00A04480" w:rsidRDefault="00A04480">
            <w:pPr>
              <w:rPr>
                <w:sz w:val="24"/>
                <w:szCs w:val="24"/>
              </w:rPr>
            </w:pPr>
            <w:r w:rsidRPr="00A04480">
              <w:rPr>
                <w:sz w:val="24"/>
                <w:szCs w:val="24"/>
              </w:rPr>
              <w:t>Product/ai</w:t>
            </w:r>
          </w:p>
        </w:tc>
        <w:tc>
          <w:tcPr>
            <w:tcW w:w="1505" w:type="dxa"/>
          </w:tcPr>
          <w:p w14:paraId="7E2C83C5" w14:textId="77777777" w:rsidR="00A04480" w:rsidRPr="00A04480" w:rsidRDefault="00A0448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04480">
              <w:rPr>
                <w:sz w:val="24"/>
                <w:szCs w:val="24"/>
              </w:rPr>
              <w:t>MAPP No.</w:t>
            </w:r>
          </w:p>
        </w:tc>
        <w:tc>
          <w:tcPr>
            <w:tcW w:w="2835" w:type="dxa"/>
          </w:tcPr>
          <w:p w14:paraId="0CC827DD" w14:textId="77777777" w:rsidR="00A04480" w:rsidRPr="00A04480" w:rsidRDefault="00A0448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04480">
              <w:rPr>
                <w:sz w:val="24"/>
                <w:szCs w:val="24"/>
              </w:rPr>
              <w:t>Change</w:t>
            </w:r>
          </w:p>
        </w:tc>
        <w:tc>
          <w:tcPr>
            <w:tcW w:w="1701" w:type="dxa"/>
          </w:tcPr>
          <w:p w14:paraId="75ADF02C" w14:textId="77777777" w:rsidR="00A04480" w:rsidRPr="00A04480" w:rsidRDefault="00A0448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04480">
              <w:rPr>
                <w:sz w:val="24"/>
                <w:szCs w:val="24"/>
              </w:rPr>
              <w:t>Sell out by distribution</w:t>
            </w:r>
          </w:p>
        </w:tc>
        <w:tc>
          <w:tcPr>
            <w:tcW w:w="1554" w:type="dxa"/>
          </w:tcPr>
          <w:p w14:paraId="2CE3AC3D" w14:textId="77777777" w:rsidR="00A04480" w:rsidRPr="00A04480" w:rsidRDefault="00A0448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04480">
              <w:rPr>
                <w:sz w:val="24"/>
                <w:szCs w:val="24"/>
              </w:rPr>
              <w:t>Use up by growers</w:t>
            </w:r>
          </w:p>
        </w:tc>
      </w:tr>
      <w:tr w:rsidR="005F0663" w:rsidRPr="00A04480" w14:paraId="33B8F556" w14:textId="77777777" w:rsidTr="005F06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8" w:type="dxa"/>
          </w:tcPr>
          <w:p w14:paraId="5EB5A115" w14:textId="77777777" w:rsidR="005F0663" w:rsidRPr="00A04480" w:rsidRDefault="00363558" w:rsidP="00B42B30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Axial Pro</w:t>
            </w:r>
          </w:p>
        </w:tc>
        <w:tc>
          <w:tcPr>
            <w:tcW w:w="1505" w:type="dxa"/>
          </w:tcPr>
          <w:p w14:paraId="78F19CAF" w14:textId="77777777" w:rsidR="005F0663" w:rsidRPr="00A04480" w:rsidRDefault="00363558" w:rsidP="00B42B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19010</w:t>
            </w:r>
          </w:p>
        </w:tc>
        <w:tc>
          <w:tcPr>
            <w:tcW w:w="2835" w:type="dxa"/>
          </w:tcPr>
          <w:p w14:paraId="6814E1A7" w14:textId="77777777" w:rsidR="005F0663" w:rsidRPr="00A04480" w:rsidRDefault="00363558" w:rsidP="00B42B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Hazard classification changed</w:t>
            </w:r>
          </w:p>
        </w:tc>
        <w:tc>
          <w:tcPr>
            <w:tcW w:w="1701" w:type="dxa"/>
          </w:tcPr>
          <w:p w14:paraId="0421BC15" w14:textId="77777777" w:rsidR="005F0663" w:rsidRPr="00A04480" w:rsidRDefault="00363558" w:rsidP="00B42B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4" w:type="dxa"/>
          </w:tcPr>
          <w:p w14:paraId="1D392123" w14:textId="77777777" w:rsidR="005F0663" w:rsidRPr="00A04480" w:rsidRDefault="00363558" w:rsidP="00B42B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63558" w:rsidRPr="00A04480" w14:paraId="3854C0B2" w14:textId="77777777" w:rsidTr="005F0663">
        <w:trPr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8" w:type="dxa"/>
          </w:tcPr>
          <w:p w14:paraId="59A8B1DE" w14:textId="77777777" w:rsidR="00363558" w:rsidRDefault="00363558" w:rsidP="00B42B30">
            <w:pPr>
              <w:rPr>
                <w:b w:val="0"/>
                <w:sz w:val="24"/>
                <w:szCs w:val="24"/>
              </w:rPr>
            </w:pPr>
            <w:proofErr w:type="spellStart"/>
            <w:r>
              <w:rPr>
                <w:b w:val="0"/>
                <w:sz w:val="24"/>
                <w:szCs w:val="24"/>
              </w:rPr>
              <w:t>Revus</w:t>
            </w:r>
            <w:proofErr w:type="spellEnd"/>
          </w:p>
        </w:tc>
        <w:tc>
          <w:tcPr>
            <w:tcW w:w="1505" w:type="dxa"/>
          </w:tcPr>
          <w:p w14:paraId="37BC7262" w14:textId="77777777" w:rsidR="00363558" w:rsidRDefault="00363558" w:rsidP="00B42B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17443</w:t>
            </w:r>
          </w:p>
        </w:tc>
        <w:tc>
          <w:tcPr>
            <w:tcW w:w="2835" w:type="dxa"/>
          </w:tcPr>
          <w:p w14:paraId="537CE02F" w14:textId="77777777" w:rsidR="00363558" w:rsidRDefault="00363558" w:rsidP="00B42B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Additional crops added: radish/Brussels sprout/ cauliflower/vining peas</w:t>
            </w:r>
          </w:p>
        </w:tc>
        <w:tc>
          <w:tcPr>
            <w:tcW w:w="1701" w:type="dxa"/>
          </w:tcPr>
          <w:p w14:paraId="78B148F5" w14:textId="77777777" w:rsidR="00363558" w:rsidRPr="00A04480" w:rsidRDefault="00363558" w:rsidP="00B42B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4" w:type="dxa"/>
          </w:tcPr>
          <w:p w14:paraId="4448CFB2" w14:textId="77777777" w:rsidR="00363558" w:rsidRPr="00A04480" w:rsidRDefault="00363558" w:rsidP="00B42B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14:paraId="26714F1F" w14:textId="77777777" w:rsidR="00B55149" w:rsidRDefault="00B55149">
      <w:bookmarkStart w:id="0" w:name="_GoBack"/>
      <w:bookmarkEnd w:id="0"/>
    </w:p>
    <w:sectPr w:rsidR="00B55149" w:rsidSect="003D28D6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480"/>
    <w:rsid w:val="00191740"/>
    <w:rsid w:val="00271B90"/>
    <w:rsid w:val="00363558"/>
    <w:rsid w:val="003D28D6"/>
    <w:rsid w:val="00416976"/>
    <w:rsid w:val="00557326"/>
    <w:rsid w:val="005F0663"/>
    <w:rsid w:val="00A04480"/>
    <w:rsid w:val="00AC19BE"/>
    <w:rsid w:val="00B55149"/>
    <w:rsid w:val="00CC6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2A9297"/>
  <w15:chartTrackingRefBased/>
  <w15:docId w15:val="{7C44DE02-353D-47B7-AE80-6B2F8DEDE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044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5">
    <w:name w:val="Grid Table 4 Accent 5"/>
    <w:basedOn w:val="TableNormal"/>
    <w:uiPriority w:val="49"/>
    <w:rsid w:val="00A04480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4-Accent2">
    <w:name w:val="Grid Table 4 Accent 2"/>
    <w:basedOn w:val="TableNormal"/>
    <w:uiPriority w:val="49"/>
    <w:rsid w:val="00A04480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30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0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Syngenta</Company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Linsdell Caroline GBFB</dc:creator>
  <cp:keywords/>
  <dc:description/>
  <cp:lastModifiedBy>Stanley Harriet GBFB</cp:lastModifiedBy>
  <cp:revision>2</cp:revision>
  <dcterms:created xsi:type="dcterms:W3CDTF">2020-01-21T16:52:00Z</dcterms:created>
  <dcterms:modified xsi:type="dcterms:W3CDTF">2020-01-21T16:52:00Z</dcterms:modified>
</cp:coreProperties>
</file>